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165D4"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F943D5" w:rsidRDefault="00F66ABB" w:rsidP="00F66ABB">
      <w:pPr>
        <w:shd w:val="clear" w:color="auto" w:fill="FFFFFF"/>
        <w:jc w:val="center"/>
        <w:textAlignment w:val="baseline"/>
        <w:rPr>
          <w:color w:val="000000"/>
          <w:sz w:val="28"/>
          <w:szCs w:val="28"/>
        </w:rPr>
      </w:pPr>
      <w:r w:rsidRPr="00F943D5">
        <w:rPr>
          <w:b/>
          <w:bCs/>
          <w:color w:val="000000"/>
          <w:sz w:val="28"/>
          <w:szCs w:val="28"/>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F943D5" w:rsidRDefault="00F66ABB" w:rsidP="00F66ABB">
      <w:pPr>
        <w:shd w:val="clear" w:color="auto" w:fill="FFFFFF"/>
        <w:spacing w:before="60" w:line="360" w:lineRule="exact"/>
        <w:ind w:firstLine="720"/>
        <w:jc w:val="both"/>
        <w:textAlignment w:val="baseline"/>
        <w:rPr>
          <w:color w:val="000000"/>
          <w:lang w:val="en-US"/>
        </w:rPr>
      </w:pPr>
      <w:r w:rsidRPr="00F943D5">
        <w:rPr>
          <w:color w:val="000000"/>
        </w:rPr>
        <w:t xml:space="preserve">Họ và tên: </w:t>
      </w:r>
      <w:r w:rsidR="00AB4024" w:rsidRPr="00F943D5">
        <w:rPr>
          <w:color w:val="000000"/>
          <w:lang w:val="en-US"/>
        </w:rPr>
        <w:t>Nguyễn Văn Tấn</w:t>
      </w:r>
    </w:p>
    <w:p w:rsidR="00F66ABB" w:rsidRPr="00F943D5" w:rsidRDefault="00F66ABB" w:rsidP="00F66ABB">
      <w:pPr>
        <w:shd w:val="clear" w:color="auto" w:fill="FFFFFF"/>
        <w:spacing w:before="60" w:line="360" w:lineRule="exact"/>
        <w:ind w:firstLine="720"/>
        <w:jc w:val="both"/>
        <w:textAlignment w:val="baseline"/>
        <w:rPr>
          <w:color w:val="000000"/>
          <w:lang w:val="en-US"/>
        </w:rPr>
      </w:pPr>
      <w:r w:rsidRPr="00F943D5">
        <w:rPr>
          <w:color w:val="000000"/>
        </w:rPr>
        <w:t xml:space="preserve">Chức vụ: </w:t>
      </w:r>
      <w:r w:rsidR="00EF7946" w:rsidRPr="00F943D5">
        <w:rPr>
          <w:color w:val="000000"/>
          <w:lang w:val="en-US"/>
        </w:rPr>
        <w:t>Phó Trưởng phòng Tuyển sinh – Đào tạo</w:t>
      </w:r>
    </w:p>
    <w:p w:rsidR="00F66ABB" w:rsidRPr="00F943D5" w:rsidRDefault="00F66ABB" w:rsidP="00F66ABB">
      <w:pPr>
        <w:shd w:val="clear" w:color="auto" w:fill="FFFFFF"/>
        <w:spacing w:before="60" w:line="360" w:lineRule="exact"/>
        <w:ind w:firstLine="720"/>
        <w:jc w:val="both"/>
        <w:textAlignment w:val="baseline"/>
        <w:rPr>
          <w:color w:val="000000"/>
          <w:lang w:val="en-US"/>
        </w:rPr>
      </w:pPr>
      <w:r w:rsidRPr="00F943D5">
        <w:rPr>
          <w:color w:val="000000"/>
        </w:rPr>
        <w:t xml:space="preserve">Sinh hoạt Đảng tại: </w:t>
      </w:r>
      <w:r w:rsidR="00AB4024" w:rsidRPr="00F943D5">
        <w:rPr>
          <w:color w:val="000000"/>
          <w:lang w:val="en-US"/>
        </w:rPr>
        <w:t>Chi bộ 2</w:t>
      </w:r>
    </w:p>
    <w:p w:rsidR="00F66ABB" w:rsidRPr="00F943D5" w:rsidRDefault="00F66ABB" w:rsidP="00F66ABB">
      <w:pPr>
        <w:shd w:val="clear" w:color="auto" w:fill="FFFFFF"/>
        <w:spacing w:before="60" w:line="360" w:lineRule="exact"/>
        <w:ind w:firstLine="720"/>
        <w:jc w:val="both"/>
        <w:textAlignment w:val="baseline"/>
        <w:rPr>
          <w:color w:val="000000"/>
          <w:lang w:val="en-US"/>
        </w:rPr>
      </w:pPr>
      <w:r w:rsidRPr="00F943D5">
        <w:rPr>
          <w:color w:val="000000"/>
        </w:rPr>
        <w:t xml:space="preserve">Đơn vị công tác: </w:t>
      </w:r>
      <w:r w:rsidR="00AB4024" w:rsidRPr="00F943D5">
        <w:rPr>
          <w:color w:val="000000"/>
          <w:lang w:val="en-US"/>
        </w:rPr>
        <w:t>Trường Cao đẳng Kỹ thuật Lý Tự Trọng TP. Hồ Chí Minh</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F943D5">
        <w:rPr>
          <w:color w:val="000000"/>
        </w:rPr>
        <w:t xml:space="preserve"> Chí Minh;</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color w:val="000000"/>
        </w:rPr>
        <w:t xml:space="preserve">Bản thân tôi xây dựng </w:t>
      </w:r>
      <w:r w:rsidR="00E36278" w:rsidRPr="00F943D5">
        <w:rPr>
          <w:color w:val="000000"/>
        </w:rPr>
        <w:t>kế hoạch</w:t>
      </w:r>
      <w:r w:rsidRPr="00F943D5">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F943D5" w:rsidRDefault="001F3F50" w:rsidP="00F66ABB">
      <w:pPr>
        <w:shd w:val="clear" w:color="auto" w:fill="FFFFFF"/>
        <w:spacing w:before="60" w:line="360" w:lineRule="exact"/>
        <w:ind w:firstLine="720"/>
        <w:jc w:val="both"/>
        <w:textAlignment w:val="baseline"/>
        <w:rPr>
          <w:b/>
        </w:rPr>
      </w:pPr>
      <w:r w:rsidRPr="00F943D5">
        <w:rPr>
          <w:b/>
        </w:rPr>
        <w:t>Nội dung chuyên đề năm 2017:</w:t>
      </w:r>
      <w:bookmarkStart w:id="0" w:name="_GoBack"/>
      <w:bookmarkEnd w:id="0"/>
      <w:r w:rsidRPr="00F943D5">
        <w:rPr>
          <w:b/>
        </w:rPr>
        <w:t xml:space="preserve"> “Học tập và làm theo tư tưởng, đạo đức, phong cách Hồ Chí Minh về phòng, chống suy thoái tư tưởng chính trị, đạo đức, lối sống, tự diễn biến, tự chuyển hóa”</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color w:val="000000"/>
        </w:rPr>
        <w:t xml:space="preserve">1. Nhận thức của bản thân </w:t>
      </w:r>
      <w:r w:rsidRPr="00F943D5">
        <w:rPr>
          <w:color w:val="000000"/>
        </w:rPr>
        <w:t>sau khi học tập Nghị quyết Trung ương 4 (khóa XII), Chỉ thị 05-CT/TW của Bộ Chính trị và các chuyên đề về đẩy mạnh học tập và làm theo tư tưởng, đạo đức, phong cách Hồ Chí Minh</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
          <w:bCs/>
          <w:color w:val="000000"/>
          <w:sz w:val="26"/>
          <w:szCs w:val="26"/>
          <w:lang w:val="vi-VN" w:eastAsia="vi-VN"/>
        </w:rPr>
        <w:t xml:space="preserve">              </w:t>
      </w:r>
      <w:r w:rsidRPr="00F943D5">
        <w:rPr>
          <w:bCs/>
          <w:color w:val="000000"/>
          <w:sz w:val="26"/>
          <w:szCs w:val="26"/>
          <w:lang w:val="vi-VN" w:eastAsia="vi-VN"/>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w:t>
      </w:r>
      <w:r w:rsidR="00246A78" w:rsidRPr="00F943D5">
        <w:rPr>
          <w:bCs/>
          <w:color w:val="000000"/>
          <w:sz w:val="26"/>
          <w:szCs w:val="26"/>
          <w:lang w:val="vi-VN" w:eastAsia="vi-VN"/>
        </w:rPr>
        <w:t>Bản thân</w:t>
      </w:r>
      <w:r w:rsidRPr="00F943D5">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F943D5">
        <w:rPr>
          <w:bCs/>
          <w:color w:val="000000"/>
          <w:sz w:val="26"/>
          <w:szCs w:val="26"/>
          <w:lang w:val="vi-VN" w:eastAsia="vi-VN"/>
        </w:rPr>
        <w:t>là</w:t>
      </w:r>
      <w:r w:rsidRPr="00F943D5">
        <w:rPr>
          <w:bCs/>
          <w:color w:val="000000"/>
          <w:sz w:val="26"/>
          <w:szCs w:val="26"/>
          <w:lang w:val="vi-VN" w:eastAsia="vi-VN"/>
        </w:rPr>
        <w:t xml:space="preserve"> nền tảng tinh thần vững chắc của </w:t>
      </w:r>
      <w:r w:rsidR="00246A78" w:rsidRPr="00F943D5">
        <w:rPr>
          <w:bCs/>
          <w:color w:val="000000"/>
          <w:sz w:val="26"/>
          <w:szCs w:val="26"/>
          <w:lang w:val="vi-VN" w:eastAsia="vi-VN"/>
        </w:rPr>
        <w:t>tôi trong mọi hoạt động đời sống xã hội.</w:t>
      </w:r>
    </w:p>
    <w:p w:rsidR="00C00711" w:rsidRPr="00F943D5" w:rsidRDefault="00246A78"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Các </w:t>
      </w:r>
      <w:r w:rsidR="00C00711" w:rsidRPr="00F943D5">
        <w:rPr>
          <w:bCs/>
          <w:color w:val="000000"/>
          <w:sz w:val="26"/>
          <w:szCs w:val="26"/>
          <w:lang w:val="vi-VN" w:eastAsia="vi-VN"/>
        </w:rPr>
        <w:t>nội dung chủ yếu về tư tưởng, đạo đức, phong cách Hồ Chí Minh</w:t>
      </w:r>
      <w:r w:rsidRPr="00F943D5">
        <w:rPr>
          <w:bCs/>
          <w:color w:val="000000"/>
          <w:sz w:val="26"/>
          <w:szCs w:val="26"/>
          <w:lang w:val="vi-VN" w:eastAsia="vi-VN"/>
        </w:rPr>
        <w:t>,</w:t>
      </w:r>
      <w:r w:rsidR="002F4104" w:rsidRPr="00F943D5">
        <w:rPr>
          <w:bCs/>
          <w:color w:val="000000"/>
          <w:sz w:val="26"/>
          <w:szCs w:val="26"/>
          <w:lang w:val="vi-VN" w:eastAsia="vi-VN"/>
        </w:rPr>
        <w:t xml:space="preserve"> </w:t>
      </w:r>
      <w:r w:rsidRPr="00F943D5">
        <w:rPr>
          <w:bCs/>
          <w:color w:val="000000"/>
          <w:sz w:val="26"/>
          <w:szCs w:val="26"/>
          <w:lang w:val="vi-VN" w:eastAsia="vi-VN"/>
        </w:rPr>
        <w:t>đ</w:t>
      </w:r>
      <w:r w:rsidR="00C00711" w:rsidRPr="00F943D5">
        <w:rPr>
          <w:bCs/>
          <w:color w:val="000000"/>
          <w:sz w:val="26"/>
          <w:szCs w:val="26"/>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w:t>
      </w:r>
      <w:r w:rsidR="00C00711" w:rsidRPr="00F943D5">
        <w:rPr>
          <w:bCs/>
          <w:color w:val="000000"/>
          <w:sz w:val="26"/>
          <w:szCs w:val="26"/>
          <w:lang w:val="vi-VN" w:eastAsia="vi-VN"/>
        </w:rPr>
        <w:lastRenderedPageBreak/>
        <w:t>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F943D5">
        <w:rPr>
          <w:bCs/>
          <w:lang w:val="vi-VN" w:eastAsia="vi-VN"/>
        </w:rPr>
        <w:t> </w:t>
      </w:r>
      <w:r w:rsidR="00C00711" w:rsidRPr="00F943D5">
        <w:rPr>
          <w:bCs/>
          <w:color w:val="000000"/>
          <w:sz w:val="26"/>
          <w:szCs w:val="26"/>
          <w:lang w:val="vi-VN" w:eastAsia="vi-VN"/>
        </w:rPr>
        <w:t>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color w:val="000000"/>
        </w:rPr>
        <w:t xml:space="preserve">2. </w:t>
      </w:r>
      <w:r w:rsidR="00FB5477" w:rsidRPr="00F943D5">
        <w:rPr>
          <w:b/>
          <w:bCs/>
          <w:color w:val="000000"/>
        </w:rPr>
        <w:t>K</w:t>
      </w:r>
      <w:r w:rsidRPr="00F943D5">
        <w:rPr>
          <w:b/>
          <w:bCs/>
          <w:color w:val="000000"/>
        </w:rPr>
        <w:t>ế hoạch thực hiện của bản thân</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i/>
          <w:iCs/>
          <w:color w:val="000000"/>
        </w:rPr>
        <w:t>2.1. Về thực hiện Nghị quyết Trung ương 4 (khóa XII)</w:t>
      </w:r>
    </w:p>
    <w:p w:rsidR="00D3253F" w:rsidRPr="00F943D5" w:rsidRDefault="00E144DA" w:rsidP="00F943D5">
      <w:pPr>
        <w:pStyle w:val="NormalWeb"/>
        <w:shd w:val="clear" w:color="auto" w:fill="FFFFFF"/>
        <w:spacing w:before="0" w:beforeAutospacing="0" w:after="0" w:afterAutospacing="0"/>
        <w:jc w:val="both"/>
        <w:rPr>
          <w:bCs/>
          <w:color w:val="000000"/>
          <w:sz w:val="26"/>
          <w:szCs w:val="26"/>
          <w:lang w:val="vi-VN" w:eastAsia="vi-VN"/>
        </w:rPr>
      </w:pPr>
      <w:r w:rsidRPr="00F943D5">
        <w:rPr>
          <w:color w:val="333333"/>
          <w:sz w:val="23"/>
          <w:szCs w:val="23"/>
          <w:bdr w:val="none" w:sz="0" w:space="0" w:color="auto" w:frame="1"/>
        </w:rPr>
        <w:t xml:space="preserve">           </w:t>
      </w:r>
      <w:r w:rsidR="00D3253F" w:rsidRPr="00F943D5">
        <w:rPr>
          <w:bCs/>
          <w:color w:val="000000"/>
          <w:sz w:val="26"/>
          <w:szCs w:val="26"/>
          <w:lang w:val="vi-VN" w:eastAsia="vi-VN"/>
        </w:rPr>
        <w:t xml:space="preserve">Nghị quyết Trung ương </w:t>
      </w:r>
      <w:r w:rsidR="00D3253F" w:rsidRPr="00F943D5">
        <w:rPr>
          <w:bCs/>
          <w:color w:val="000000"/>
          <w:sz w:val="26"/>
          <w:szCs w:val="26"/>
          <w:lang w:val="vi-VN" w:eastAsia="vi-VN"/>
        </w:rPr>
        <w:t xml:space="preserve">4 (khóa XII) </w:t>
      </w:r>
      <w:r w:rsidR="00D3253F" w:rsidRPr="00F943D5">
        <w:rPr>
          <w:bCs/>
          <w:color w:val="000000"/>
          <w:sz w:val="26"/>
          <w:szCs w:val="26"/>
          <w:lang w:val="vi-VN" w:eastAsia="vi-VN"/>
        </w:rPr>
        <w:t>đã nêu lên 9 biểu hiện suy thoái về tư tưởng chính trị, 9 biểu hiện suy thoái về đạo đức, lối sống và 9 biểu hiện về “tự diễn biến”, “tự chuyển hóa” trong nội bộ</w:t>
      </w:r>
      <w:r w:rsidR="00CA700A" w:rsidRPr="00F943D5">
        <w:rPr>
          <w:bCs/>
          <w:color w:val="000000"/>
          <w:sz w:val="26"/>
          <w:szCs w:val="26"/>
          <w:lang w:val="vi-VN" w:eastAsia="vi-VN"/>
        </w:rPr>
        <w:t xml:space="preserve">, và </w:t>
      </w:r>
    </w:p>
    <w:p w:rsidR="00D3253F" w:rsidRPr="00F943D5" w:rsidRDefault="00D3253F"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chỉ rõ rằng: Trong các biểu hiện đó, nguy hiểm nhất là sự phai nhạt lý tưởng cách mạng, không kiên định con đường xã hội chủ nghĩa, mơ hồ, dao động, thiếu niềm tin, nói trái, làm trái quan điểm của Đảng; thậm chí sa sút ý chí chiến đấu, thấy đúng không bảo vệ, thấy sai không đấu tranh, phụ họa theo những quan điểm sai trái, lệch lạc; không còn ý thức hết lòng vì nước, vì dân, không làm tròn bổn phận, chức trách được giao, không thực hiện đúng các nguyên tắc tổ chức, sinh hoạt đảng.</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Sự suy thoái về đạo đức, lối sống còn thể hiện ở chỗ sống ích kỷ, thực dụng, cơ hội, vụ lợi, hám danh, tham nhũng, tham quyền lực, bè phái cục bộ, mất đoàn kết, tư duy nhiệm kỳ, lợi ích nhóm, quan liêu, xa dân, vô cảm trước khó khăn bức xúc của dân.</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 xml:space="preserve">Tổng Bí thư Nguyễn Phú Trọng chỉ rõ: “Từ suy thoái về tư tưởng chính trị, đạo đức, lối sống dẫn tới “tự diễn biến”, “tự chuyển hóa” chỉ là một bước ngắn, thậm chí rất ngắn, nguy hiểm khôn lường, có thể dẫn tới tiếp tay hoặc cấu kết với các thế lực xấu, thù địch, phản bội lại lý tưởng và sự nghiệp cách mạng của Đảng và dân tộc". </w:t>
      </w:r>
    </w:p>
    <w:p w:rsidR="00D3253F" w:rsidRPr="00F943D5" w:rsidRDefault="00C73DED"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Nghị quyết Trung ương 4 đã đưa lại cho chúng ta một sự nhận diện khá đầy đủ, sắc nét về thực trạng suy thoái, “tự diễn biến”, “tự chuyển hóa”, thể hiện quan điểm nhất quán của Đảng ta là: nhìn thẳng vào sự thật, đánh giá đúng sự thật, nói rõ sự thật. Nhận diện đúng là để qua đó mỗi cá nhân và tổ chức trong Đảng có thể tự soi mình. Có ai nghĩ rằng, lười học tập cũng là biểu hiện của sự suy thoái? Thế mà, trong 18 biểu hiện suy thoái được liệt kê, biểu hiện thứ ba ghi rõ: “Nhận thức sai lệch về ý nghĩa, tầm quan trọng của lý luận và học tập lý luận chính trị; lười học tập chủ nghĩa Mác - Lê-nin, tư tưởng Hồ Chí Minh, chủ trương, đường lối, nghị quyết của Đảng, chính sách, pháp luật của Nhà nước”.</w:t>
      </w:r>
    </w:p>
    <w:p w:rsidR="00D3253F" w:rsidRPr="00F943D5" w:rsidRDefault="00D3253F"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Nhận diện đúng là để suy ngẫm và hành động. </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Trách </w:t>
      </w:r>
      <w:r w:rsidRPr="00F943D5">
        <w:rPr>
          <w:bCs/>
          <w:color w:val="000000"/>
          <w:sz w:val="26"/>
          <w:szCs w:val="26"/>
          <w:lang w:val="vi-VN" w:eastAsia="vi-VN"/>
        </w:rPr>
        <w:t>nhiệm của bản thân về ngăn chặn, đẩy lùi 27 biểu hiện suy thoái về tư tưởng chính trị, đạo đức, lối sống, “tự diễn biến”, “tự chuyển hóa” nêu trong Nghị quyết Trung ương 4 (khóa XII))</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Tích cực </w:t>
      </w:r>
      <w:r w:rsidRPr="00F943D5">
        <w:rPr>
          <w:bCs/>
          <w:color w:val="000000"/>
          <w:sz w:val="26"/>
          <w:szCs w:val="26"/>
          <w:lang w:val="vi-VN" w:eastAsia="vi-VN"/>
        </w:rPr>
        <w:t xml:space="preserve">học tập </w:t>
      </w:r>
      <w:r w:rsidRPr="00F943D5">
        <w:rPr>
          <w:bCs/>
          <w:color w:val="000000"/>
          <w:sz w:val="26"/>
          <w:szCs w:val="26"/>
          <w:lang w:val="vi-VN" w:eastAsia="vi-VN"/>
        </w:rPr>
        <w:t xml:space="preserve">Chủ </w:t>
      </w:r>
      <w:r w:rsidRPr="00F943D5">
        <w:rPr>
          <w:bCs/>
          <w:color w:val="000000"/>
          <w:sz w:val="26"/>
          <w:szCs w:val="26"/>
          <w:lang w:val="vi-VN" w:eastAsia="vi-VN"/>
        </w:rPr>
        <w:t>nghĩa Mác - Lê-nin, tư tưởng Hồ Chí Minh,</w:t>
      </w:r>
      <w:r w:rsidRPr="00F943D5">
        <w:rPr>
          <w:bCs/>
          <w:color w:val="000000"/>
          <w:sz w:val="26"/>
          <w:szCs w:val="26"/>
          <w:lang w:val="vi-VN" w:eastAsia="vi-VN"/>
        </w:rPr>
        <w:t xml:space="preserve"> </w:t>
      </w:r>
      <w:r w:rsidRPr="00F943D5">
        <w:rPr>
          <w:bCs/>
          <w:color w:val="000000"/>
          <w:sz w:val="26"/>
          <w:szCs w:val="26"/>
          <w:lang w:val="vi-VN" w:eastAsia="vi-VN"/>
        </w:rPr>
        <w:t>chú trọng nêu gương người tốt, việc tốt; ngăn ngừa, cảnh báo, phê phán những việc làm sai trái. Đấu tranh mạnh mẽ chống chủ nghĩa cá nhân, thó</w:t>
      </w:r>
      <w:r w:rsidRPr="00F943D5">
        <w:rPr>
          <w:bCs/>
          <w:color w:val="000000"/>
          <w:sz w:val="26"/>
          <w:szCs w:val="26"/>
          <w:lang w:val="vi-VN" w:eastAsia="vi-VN"/>
        </w:rPr>
        <w:t xml:space="preserve">i ích kỷ, vụ lợi, lợi ích nhóm, </w:t>
      </w:r>
      <w:r w:rsidR="008B6BFE" w:rsidRPr="00F943D5">
        <w:rPr>
          <w:bCs/>
          <w:color w:val="000000"/>
          <w:sz w:val="26"/>
          <w:szCs w:val="26"/>
          <w:lang w:val="vi-VN" w:eastAsia="vi-VN"/>
        </w:rPr>
        <w:t>thực hiện tốt,</w:t>
      </w:r>
      <w:r w:rsidR="00DA331C" w:rsidRPr="00F943D5">
        <w:rPr>
          <w:bCs/>
          <w:color w:val="000000"/>
          <w:sz w:val="26"/>
          <w:szCs w:val="26"/>
          <w:lang w:val="vi-VN" w:eastAsia="vi-VN"/>
        </w:rPr>
        <w:t xml:space="preserve"> </w:t>
      </w:r>
      <w:r w:rsidRPr="00F943D5">
        <w:rPr>
          <w:bCs/>
          <w:color w:val="000000"/>
          <w:sz w:val="26"/>
          <w:szCs w:val="26"/>
          <w:lang w:val="vi-VN" w:eastAsia="vi-VN"/>
        </w:rPr>
        <w:t xml:space="preserve">nghiêm kỷ luật đảng, pháp luật của Nhà nước; kiên quyết chống tham nhũng, tiêu cực, lãng phí. </w:t>
      </w:r>
      <w:r w:rsidR="008B6BFE" w:rsidRPr="00F943D5">
        <w:rPr>
          <w:bCs/>
          <w:color w:val="000000"/>
          <w:sz w:val="26"/>
          <w:szCs w:val="26"/>
          <w:lang w:val="vi-VN" w:eastAsia="vi-VN"/>
        </w:rPr>
        <w:t xml:space="preserve">Thực </w:t>
      </w:r>
      <w:r w:rsidRPr="00F943D5">
        <w:rPr>
          <w:bCs/>
          <w:color w:val="000000"/>
          <w:sz w:val="26"/>
          <w:szCs w:val="26"/>
          <w:lang w:val="vi-VN" w:eastAsia="vi-VN"/>
        </w:rPr>
        <w:t xml:space="preserve">hiện </w:t>
      </w:r>
      <w:r w:rsidRPr="00F943D5">
        <w:rPr>
          <w:bCs/>
          <w:color w:val="000000"/>
          <w:sz w:val="26"/>
          <w:szCs w:val="26"/>
          <w:lang w:val="vi-VN" w:eastAsia="vi-VN"/>
        </w:rPr>
        <w:lastRenderedPageBreak/>
        <w:t>nghiêm nguyên tắc tập trung dân chủ trong Đảng; công tác giáo dục, rèn luyện đảng viên</w:t>
      </w:r>
      <w:r w:rsidR="00C5417A" w:rsidRPr="00F943D5">
        <w:rPr>
          <w:bCs/>
          <w:color w:val="000000"/>
          <w:sz w:val="26"/>
          <w:szCs w:val="26"/>
          <w:lang w:val="vi-VN" w:eastAsia="vi-VN"/>
        </w:rPr>
        <w:t xml:space="preserve">, </w:t>
      </w:r>
      <w:r w:rsidR="008E3582" w:rsidRPr="00F943D5">
        <w:rPr>
          <w:bCs/>
          <w:color w:val="000000"/>
          <w:sz w:val="26"/>
          <w:szCs w:val="26"/>
          <w:lang w:val="vi-VN" w:eastAsia="vi-VN"/>
        </w:rPr>
        <w:t>không ngừng tu dưỡng</w:t>
      </w:r>
      <w:r w:rsidRPr="00F943D5">
        <w:rPr>
          <w:bCs/>
          <w:color w:val="000000"/>
          <w:sz w:val="26"/>
          <w:szCs w:val="26"/>
          <w:lang w:val="vi-VN" w:eastAsia="vi-VN"/>
        </w:rPr>
        <w:t xml:space="preserve"> </w:t>
      </w:r>
      <w:r w:rsidR="008E3582" w:rsidRPr="00F943D5">
        <w:rPr>
          <w:bCs/>
          <w:color w:val="000000"/>
          <w:sz w:val="26"/>
          <w:szCs w:val="26"/>
          <w:lang w:val="vi-VN" w:eastAsia="vi-VN"/>
        </w:rPr>
        <w:t>phẩm chất đạo đức</w:t>
      </w:r>
      <w:r w:rsidR="008E3582" w:rsidRPr="00F943D5">
        <w:rPr>
          <w:bCs/>
          <w:color w:val="000000"/>
          <w:sz w:val="26"/>
          <w:szCs w:val="26"/>
          <w:lang w:val="vi-VN" w:eastAsia="vi-VN"/>
        </w:rPr>
        <w:t>. Tích cực học tập nâng cao trình độ chuyên môn, nghiệp vụ để nâng cao hiệu quả công tác.</w:t>
      </w:r>
    </w:p>
    <w:p w:rsidR="006670EA" w:rsidRPr="00F943D5" w:rsidRDefault="006670EA"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F943D5" w:rsidRDefault="00F66ABB"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2.2. Kế hoạch học tập và làm theo tư tưởng, đạo đức, phong cách Hồ Chí Minh</w:t>
      </w:r>
    </w:p>
    <w:p w:rsidR="00F66ABB" w:rsidRPr="00F943D5" w:rsidRDefault="00F66ABB"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(Nêu những nội dung rèn luyện, phấn đấu của bản thân, đăng ký việc làm phù hợp với đặc thù công tác của đơn vị và nhiệm vụ được cấp ủy, cơ </w:t>
      </w:r>
      <w:r w:rsidR="00DA331C" w:rsidRPr="00F943D5">
        <w:rPr>
          <w:bCs/>
          <w:color w:val="000000"/>
          <w:sz w:val="26"/>
          <w:szCs w:val="26"/>
          <w:lang w:val="vi-VN" w:eastAsia="vi-VN"/>
        </w:rPr>
        <w:t>quan</w:t>
      </w:r>
      <w:r w:rsidRPr="00F943D5">
        <w:rPr>
          <w:bCs/>
          <w:color w:val="000000"/>
          <w:sz w:val="26"/>
          <w:szCs w:val="26"/>
          <w:lang w:val="vi-VN" w:eastAsia="vi-VN"/>
        </w:rPr>
        <w:t xml:space="preserve"> giao cho cá nhân)</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 xml:space="preserve"> </w:t>
      </w:r>
      <w:r w:rsidRPr="00F943D5">
        <w:rPr>
          <w:bCs/>
          <w:color w:val="000000"/>
          <w:sz w:val="26"/>
          <w:szCs w:val="26"/>
          <w:lang w:val="vi-VN" w:eastAsia="vi-VN"/>
        </w:rPr>
        <w:t xml:space="preserve">Nhận </w:t>
      </w:r>
      <w:r w:rsidRPr="00F943D5">
        <w:rPr>
          <w:bCs/>
          <w:color w:val="000000"/>
          <w:sz w:val="26"/>
          <w:szCs w:val="26"/>
          <w:lang w:val="vi-VN" w:eastAsia="vi-VN"/>
        </w:rPr>
        <w:t xml:space="preserve">thức sâu sắc, đầy đủ trách nhiệm của </w:t>
      </w:r>
      <w:r w:rsidR="00832251" w:rsidRPr="00F943D5">
        <w:rPr>
          <w:bCs/>
          <w:color w:val="000000"/>
          <w:sz w:val="26"/>
          <w:szCs w:val="26"/>
          <w:lang w:val="vi-VN" w:eastAsia="vi-VN"/>
        </w:rPr>
        <w:t>bản thân</w:t>
      </w:r>
      <w:r w:rsidRPr="00F943D5">
        <w:rPr>
          <w:bCs/>
          <w:color w:val="000000"/>
          <w:sz w:val="26"/>
          <w:szCs w:val="26"/>
          <w:lang w:val="vi-VN" w:eastAsia="vi-VN"/>
        </w:rPr>
        <w:t xml:space="preserve"> </w:t>
      </w:r>
      <w:r w:rsidR="00832251" w:rsidRPr="00F943D5">
        <w:rPr>
          <w:bCs/>
          <w:color w:val="000000"/>
          <w:sz w:val="26"/>
          <w:szCs w:val="26"/>
          <w:lang w:val="vi-VN" w:eastAsia="vi-VN"/>
        </w:rPr>
        <w:t>với công việc được giao;</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G</w:t>
      </w:r>
      <w:r w:rsidRPr="00F943D5">
        <w:rPr>
          <w:bCs/>
          <w:color w:val="000000"/>
          <w:sz w:val="26"/>
          <w:szCs w:val="26"/>
          <w:lang w:val="vi-VN" w:eastAsia="vi-VN"/>
        </w:rPr>
        <w:t xml:space="preserve">ương mẫu thực hiện </w:t>
      </w:r>
      <w:r w:rsidR="009B2A2D" w:rsidRPr="00F943D5">
        <w:rPr>
          <w:bCs/>
          <w:color w:val="000000"/>
          <w:sz w:val="26"/>
          <w:szCs w:val="26"/>
          <w:lang w:val="vi-VN" w:eastAsia="vi-VN"/>
        </w:rPr>
        <w:t>các công việc được gia</w:t>
      </w:r>
      <w:r w:rsidR="00780801" w:rsidRPr="00F943D5">
        <w:rPr>
          <w:bCs/>
          <w:color w:val="000000"/>
          <w:sz w:val="26"/>
          <w:szCs w:val="26"/>
          <w:lang w:val="vi-VN" w:eastAsia="vi-VN"/>
        </w:rPr>
        <w:t>o</w:t>
      </w:r>
      <w:r w:rsidRPr="00F943D5">
        <w:rPr>
          <w:bCs/>
          <w:color w:val="000000"/>
          <w:sz w:val="26"/>
          <w:szCs w:val="26"/>
          <w:lang w:val="vi-VN" w:eastAsia="vi-VN"/>
        </w:rPr>
        <w:t>, nói đi đôi với làm</w:t>
      </w:r>
      <w:r w:rsidR="00832251" w:rsidRPr="00F943D5">
        <w:rPr>
          <w:bCs/>
          <w:color w:val="000000"/>
          <w:sz w:val="26"/>
          <w:szCs w:val="26"/>
          <w:lang w:val="vi-VN" w:eastAsia="vi-VN"/>
        </w:rPr>
        <w:t>;</w:t>
      </w:r>
      <w:r w:rsidRPr="00F943D5">
        <w:rPr>
          <w:bCs/>
          <w:color w:val="000000"/>
          <w:sz w:val="26"/>
          <w:szCs w:val="26"/>
          <w:lang w:val="vi-VN" w:eastAsia="vi-VN"/>
        </w:rPr>
        <w:t xml:space="preserve"> </w:t>
      </w:r>
    </w:p>
    <w:p w:rsidR="00832251"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Tích cực học tập</w:t>
      </w:r>
      <w:r w:rsidRPr="00F943D5">
        <w:rPr>
          <w:bCs/>
          <w:color w:val="000000"/>
          <w:sz w:val="26"/>
          <w:szCs w:val="26"/>
          <w:lang w:val="vi-VN" w:eastAsia="vi-VN"/>
        </w:rPr>
        <w:t xml:space="preserve"> nâng cao </w:t>
      </w:r>
      <w:r w:rsidR="00832251" w:rsidRPr="00F943D5">
        <w:rPr>
          <w:bCs/>
          <w:color w:val="000000"/>
          <w:sz w:val="26"/>
          <w:szCs w:val="26"/>
          <w:lang w:val="vi-VN" w:eastAsia="vi-VN"/>
        </w:rPr>
        <w:t>trình độ lý luận chính trị,</w:t>
      </w:r>
      <w:r w:rsidRPr="00F943D5">
        <w:rPr>
          <w:bCs/>
          <w:color w:val="000000"/>
          <w:sz w:val="26"/>
          <w:szCs w:val="26"/>
          <w:lang w:val="vi-VN" w:eastAsia="vi-VN"/>
        </w:rPr>
        <w:t xml:space="preserve"> </w:t>
      </w:r>
      <w:r w:rsidR="00832251" w:rsidRPr="00F943D5">
        <w:rPr>
          <w:bCs/>
          <w:color w:val="000000"/>
          <w:sz w:val="26"/>
          <w:szCs w:val="26"/>
          <w:lang w:val="vi-VN" w:eastAsia="vi-VN"/>
        </w:rPr>
        <w:t>phẩm chất đạo đức;</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A331C" w:rsidRPr="00F943D5">
        <w:rPr>
          <w:bCs/>
          <w:color w:val="000000"/>
          <w:sz w:val="26"/>
          <w:szCs w:val="26"/>
          <w:lang w:val="vi-VN" w:eastAsia="vi-VN"/>
        </w:rPr>
        <w:t>Đấu tranh mạnh mẽ chống chủ nghĩa cá nhân, thói ích kỷ, vụ lợi, lợi ích nhóm</w:t>
      </w:r>
      <w:r w:rsidRPr="00F943D5">
        <w:rPr>
          <w:bCs/>
          <w:color w:val="000000"/>
          <w:sz w:val="26"/>
          <w:szCs w:val="26"/>
          <w:lang w:val="vi-VN" w:eastAsia="vi-VN"/>
        </w:rPr>
        <w:t>;</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Thực </w:t>
      </w:r>
      <w:r w:rsidR="00DA331C" w:rsidRPr="00F943D5">
        <w:rPr>
          <w:bCs/>
          <w:color w:val="000000"/>
          <w:sz w:val="26"/>
          <w:szCs w:val="26"/>
          <w:lang w:val="vi-VN" w:eastAsia="vi-VN"/>
        </w:rPr>
        <w:t>hiện tốt, nghiêm kỷ luật đảng, pháp luật của Nhà nước</w:t>
      </w:r>
      <w:r w:rsidR="00780801" w:rsidRPr="00F943D5">
        <w:rPr>
          <w:bCs/>
          <w:color w:val="000000"/>
          <w:sz w:val="26"/>
          <w:szCs w:val="26"/>
          <w:lang w:val="vi-VN" w:eastAsia="vi-VN"/>
        </w:rPr>
        <w:t>, nội quy cơ quan;</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Kiên </w:t>
      </w:r>
      <w:r w:rsidR="00DA331C" w:rsidRPr="00F943D5">
        <w:rPr>
          <w:bCs/>
          <w:color w:val="000000"/>
          <w:sz w:val="26"/>
          <w:szCs w:val="26"/>
          <w:lang w:val="vi-VN" w:eastAsia="vi-VN"/>
        </w:rPr>
        <w:t xml:space="preserve">quyết chống tham nhũng, tiêu cực, lãng phí. </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Không </w:t>
      </w:r>
      <w:r w:rsidR="00DA331C" w:rsidRPr="00F943D5">
        <w:rPr>
          <w:bCs/>
          <w:color w:val="000000"/>
          <w:sz w:val="26"/>
          <w:szCs w:val="26"/>
          <w:lang w:val="vi-VN" w:eastAsia="vi-VN"/>
        </w:rPr>
        <w:t xml:space="preserve">ngừng tu dưỡng phẩm chất đạo đức. </w:t>
      </w:r>
    </w:p>
    <w:p w:rsidR="00DA331C"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A331C" w:rsidRPr="00F943D5">
        <w:rPr>
          <w:bCs/>
          <w:color w:val="000000"/>
          <w:sz w:val="26"/>
          <w:szCs w:val="26"/>
          <w:lang w:val="vi-VN" w:eastAsia="vi-VN"/>
        </w:rPr>
        <w:t>Tích cực học tập nâng cao trình độ chuyên môn, nghiệp vụ để nâng cao hiệu quả công tác.</w:t>
      </w:r>
    </w:p>
    <w:p w:rsidR="00780801" w:rsidRPr="00F943D5" w:rsidRDefault="00780801" w:rsidP="00F943D5">
      <w:pPr>
        <w:pStyle w:val="NormalWeb"/>
        <w:shd w:val="clear" w:color="auto" w:fill="FFFFFF"/>
        <w:spacing w:before="0" w:beforeAutospacing="0" w:after="0" w:afterAutospacing="0"/>
        <w:jc w:val="both"/>
        <w:rPr>
          <w:bCs/>
          <w:color w:val="000000"/>
          <w:sz w:val="26"/>
          <w:szCs w:val="26"/>
          <w:lang w:val="vi-VN" w:eastAsia="vi-VN"/>
        </w:rPr>
      </w:pP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p>
    <w:p w:rsidR="009B2A2D" w:rsidRPr="00F943D5" w:rsidRDefault="009B2A2D"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F943D5" w:rsidRDefault="00F66ABB"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2.3 Biện pháp học tập, tu dưỡng, rèn luyện, phấn đấu của bản thân về thực hiện Nghị quyết Trung ương 4 (khóa XII); Chỉ thị 05-CT/TW của Bộ Chính trị gắn với thực hiện Nghị quyết Đại hội Đảng bộ các cấp nhiệm kỳ 2015-2020</w:t>
      </w:r>
    </w:p>
    <w:p w:rsidR="00F66ABB" w:rsidRPr="00F943D5" w:rsidRDefault="00F66ABB"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(Nêu những biện pháp cụ thể, thiết thực và việc rèn luyện, phấn đấu thực hiện, hiệu quả nhiệm vụ được giao, những nội dung cam kết và kế hoạch học tập, làm theo đã nêu ở trên)</w:t>
      </w:r>
    </w:p>
    <w:p w:rsidR="00780801" w:rsidRPr="00F943D5" w:rsidRDefault="00780801" w:rsidP="00F943D5">
      <w:pPr>
        <w:pStyle w:val="NormalWeb"/>
        <w:shd w:val="clear" w:color="auto" w:fill="FFFFFF"/>
        <w:spacing w:before="0" w:beforeAutospacing="0" w:after="0" w:afterAutospacing="0"/>
        <w:jc w:val="both"/>
        <w:rPr>
          <w:bCs/>
          <w:color w:val="000000"/>
          <w:sz w:val="26"/>
          <w:szCs w:val="26"/>
          <w:lang w:val="vi-VN" w:eastAsia="vi-VN"/>
        </w:rPr>
      </w:pPr>
    </w:p>
    <w:p w:rsidR="00780801"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p>
    <w:p w:rsidR="00E36278"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Tham gia tích cực, đầy đủ các buổi học tập chính trị, </w:t>
      </w:r>
      <w:r w:rsidR="00F374DA" w:rsidRPr="00F943D5">
        <w:rPr>
          <w:bCs/>
          <w:color w:val="000000"/>
          <w:sz w:val="26"/>
          <w:szCs w:val="26"/>
          <w:lang w:val="vi-VN" w:eastAsia="vi-VN"/>
        </w:rPr>
        <w:t>chuyên môn, nghiệp vụ do Trường, cơ quan quản lý cấp trên tổ chức</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Tự giác học tập để  </w:t>
      </w:r>
      <w:r w:rsidRPr="00F943D5">
        <w:rPr>
          <w:bCs/>
          <w:color w:val="000000"/>
          <w:sz w:val="26"/>
          <w:szCs w:val="26"/>
          <w:lang w:val="vi-VN" w:eastAsia="vi-VN"/>
        </w:rPr>
        <w:t>nâng cao trình độ lý luận chính trị, chuyên môn, nghiệp vụ</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Giữ </w:t>
      </w:r>
      <w:r w:rsidRPr="009B2A2D">
        <w:rPr>
          <w:bCs/>
          <w:color w:val="000000"/>
          <w:sz w:val="26"/>
          <w:szCs w:val="26"/>
          <w:lang w:val="vi-VN" w:eastAsia="vi-VN"/>
        </w:rPr>
        <w:t>gìn phẩm chất đạo đức, lối sống, không có biểu hiện suy thoái, "tự diễn biến", "tự chuyển hoá",</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 xml:space="preserve">Kiểm </w:t>
      </w:r>
      <w:r w:rsidRPr="009B2A2D">
        <w:rPr>
          <w:bCs/>
          <w:color w:val="000000"/>
          <w:sz w:val="26"/>
          <w:szCs w:val="26"/>
          <w:lang w:val="vi-VN" w:eastAsia="vi-VN"/>
        </w:rPr>
        <w:t>điểm tự phê bình và phê bình nghiêm túc, chất lượng, đề cao tinh thần tự giác, gương mẫu; trên tinh thần thẳng thắn, đoàn kết, xây dựng</w:t>
      </w:r>
      <w:r w:rsidRPr="00F943D5">
        <w:rPr>
          <w:bCs/>
          <w:color w:val="000000"/>
          <w:sz w:val="26"/>
          <w:szCs w:val="26"/>
          <w:lang w:val="vi-VN" w:eastAsia="vi-VN"/>
        </w:rPr>
        <w:t xml:space="preserve">; </w:t>
      </w:r>
      <w:r w:rsidRPr="009B2A2D">
        <w:rPr>
          <w:bCs/>
          <w:color w:val="000000"/>
          <w:sz w:val="26"/>
          <w:szCs w:val="26"/>
          <w:lang w:val="vi-VN" w:eastAsia="vi-VN"/>
        </w:rPr>
        <w:t>khắc phục tình trạng nể nang, né tránh, ngại va chạm hoặc lợi dụng tự phê bình và phê bình để trù dập, công kích lẫn nhau gây mất đoàn kết nội bộ.</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iCs/>
          <w:color w:val="000000"/>
          <w:lang w:val="vi-VN" w:eastAsia="vi-VN"/>
        </w:rPr>
        <w:t>Có</w:t>
      </w:r>
      <w:r w:rsidRPr="00F943D5">
        <w:rPr>
          <w:bCs/>
          <w:color w:val="000000"/>
          <w:lang w:val="vi-VN" w:eastAsia="vi-VN"/>
        </w:rPr>
        <w:t> </w:t>
      </w:r>
      <w:r w:rsidRPr="00F943D5">
        <w:rPr>
          <w:bCs/>
          <w:color w:val="000000"/>
          <w:sz w:val="26"/>
          <w:szCs w:val="26"/>
          <w:lang w:val="vi-VN" w:eastAsia="vi-VN"/>
        </w:rPr>
        <w:t>phong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BF0CC3" w:rsidRPr="00F943D5" w:rsidRDefault="00BF0CC3" w:rsidP="00F943D5">
      <w:pPr>
        <w:pStyle w:val="NormalWeb"/>
        <w:shd w:val="clear" w:color="auto" w:fill="FFFFFF"/>
        <w:spacing w:before="0" w:beforeAutospacing="0" w:after="0" w:afterAutospacing="0"/>
        <w:jc w:val="both"/>
        <w:rPr>
          <w:bCs/>
          <w:iCs/>
          <w:color w:val="000000"/>
          <w:lang w:val="vi-VN" w:eastAsia="vi-VN"/>
        </w:rPr>
      </w:pPr>
      <w:r w:rsidRPr="00F943D5">
        <w:rPr>
          <w:bCs/>
          <w:i/>
          <w:iCs/>
          <w:color w:val="000000"/>
          <w:lang w:val="vi-VN" w:eastAsia="vi-VN"/>
        </w:rPr>
        <w:t xml:space="preserve">         </w:t>
      </w:r>
      <w:r w:rsidRPr="00F943D5">
        <w:rPr>
          <w:bCs/>
          <w:color w:val="000000"/>
          <w:lang w:val="vi-VN" w:eastAsia="vi-VN"/>
        </w:rPr>
        <w:t xml:space="preserve">Có </w:t>
      </w:r>
      <w:r w:rsidRPr="00F943D5">
        <w:rPr>
          <w:bCs/>
          <w:iCs/>
          <w:color w:val="000000"/>
          <w:lang w:val="vi-VN" w:eastAsia="vi-VN"/>
        </w:rPr>
        <w:t>phong cách làm việc có kế hoạch: Làm việc gì cũng phải có chương trình, kế hoạch, từ lớn đến nhỏ, từ dài hạn, trung hạn đến ngắn hạn, từ tháng, tuần đến ngày, giờ nào việc nấy. Trong việc đặt kế hoạch phải thiết thực, vừa sức, từ thấp đến cao.</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sz w:val="26"/>
          <w:szCs w:val="26"/>
          <w:lang w:val="vi-VN" w:eastAsia="vi-VN"/>
        </w:rPr>
        <w:t xml:space="preserve"> Làm việc đúng giờ, phải  biết quý thời gian của mình cũng như thời gian của người khác, không để ai phải đợi mình.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 xml:space="preserve">Luôn đổi mới, sáng tạo trong công việc, không chấp nhận lối cũ, đường mòn. Không cố chấp, bảo thủ, luôn đổi mới. Để tiến bộ thì phải có tinh thần mạnh dạn, dám nghĩ, dám làm.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lastRenderedPageBreak/>
        <w:t xml:space="preserve">       </w:t>
      </w:r>
      <w:r w:rsidRPr="00F943D5">
        <w:rPr>
          <w:bCs/>
          <w:color w:val="000000"/>
          <w:lang w:val="vi-VN" w:eastAsia="vi-VN"/>
        </w:rPr>
        <w:t> </w:t>
      </w:r>
      <w:r w:rsidRPr="00F943D5">
        <w:rPr>
          <w:bCs/>
          <w:color w:val="000000"/>
          <w:sz w:val="26"/>
          <w:szCs w:val="26"/>
          <w:lang w:val="vi-VN" w:eastAsia="vi-VN"/>
        </w:rPr>
        <w:t xml:space="preserve">Tăng cường công tác kiểm tra, quản lý chuyên môn chặt chẽ.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 xml:space="preserve">Làm gương trong công tác và lối sống, nói phải đi đôi với làm để quần chúng noi theo.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sz w:val="26"/>
          <w:szCs w:val="26"/>
          <w:lang w:val="vi-VN" w:eastAsia="vi-VN"/>
        </w:rPr>
        <w:t>Cách nói, cách viết giản dị, cụ thể, thiết thực, gần gũi, dễ hiểu với tất cả mọi người. Diễn đạt ngắn gọn, cô đọng, hàm súc, trong sáng và sinh động.</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Luôn hòa nhã, quan tâm chu đáo đến những người chung quanh.</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Pr="00F943D5">
        <w:rPr>
          <w:bCs/>
          <w:color w:val="000000"/>
          <w:sz w:val="26"/>
          <w:szCs w:val="26"/>
          <w:lang w:val="vi-VN" w:eastAsia="vi-VN"/>
        </w:rPr>
        <w:t>Sống cần kiệm, liêm chính</w:t>
      </w:r>
      <w:r w:rsidRPr="00F943D5">
        <w:rPr>
          <w:bCs/>
          <w:i/>
          <w:iCs/>
          <w:color w:val="000000"/>
          <w:lang w:val="vi-VN" w:eastAsia="vi-VN"/>
        </w:rPr>
        <w:t>.</w:t>
      </w:r>
      <w:r w:rsidRPr="00F943D5">
        <w:rPr>
          <w:bCs/>
          <w:color w:val="000000"/>
          <w:lang w:val="vi-VN" w:eastAsia="vi-VN"/>
        </w:rPr>
        <w:t> </w:t>
      </w:r>
    </w:p>
    <w:p w:rsidR="00BF0CC3"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lang w:val="vi-VN" w:eastAsia="vi-VN"/>
        </w:rPr>
        <w:t> </w:t>
      </w:r>
      <w:r w:rsidRPr="00F943D5">
        <w:rPr>
          <w:bCs/>
          <w:color w:val="000000"/>
          <w:sz w:val="26"/>
          <w:szCs w:val="26"/>
          <w:lang w:val="vi-VN" w:eastAsia="vi-VN"/>
        </w:rPr>
        <w:t xml:space="preserve">      </w:t>
      </w:r>
      <w:r w:rsidRPr="00F943D5">
        <w:rPr>
          <w:bCs/>
          <w:color w:val="000000"/>
          <w:lang w:val="vi-VN" w:eastAsia="vi-VN"/>
        </w:rPr>
        <w:t xml:space="preserve"> </w:t>
      </w:r>
      <w:r w:rsidRPr="00F943D5">
        <w:rPr>
          <w:bCs/>
          <w:color w:val="000000"/>
          <w:sz w:val="26"/>
          <w:szCs w:val="26"/>
          <w:lang w:val="vi-VN" w:eastAsia="vi-VN"/>
        </w:rPr>
        <w:t>Không ngừng tiếp tục học tập tư</w:t>
      </w:r>
      <w:r w:rsidRPr="00F943D5">
        <w:rPr>
          <w:bCs/>
          <w:color w:val="000000"/>
          <w:sz w:val="26"/>
          <w:szCs w:val="26"/>
          <w:lang w:val="vi-VN" w:eastAsia="vi-VN"/>
        </w:rPr>
        <w:t xml:space="preserve"> tưởng, phong cách Hồ Chí Minh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F943D5" w:rsidRDefault="00F66ABB"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Trên đây là </w:t>
      </w:r>
      <w:r w:rsidR="00324EB1" w:rsidRPr="00F943D5">
        <w:rPr>
          <w:bCs/>
          <w:color w:val="000000"/>
          <w:sz w:val="26"/>
          <w:szCs w:val="26"/>
          <w:lang w:val="vi-VN" w:eastAsia="vi-VN"/>
        </w:rPr>
        <w:t>kế hoạch</w:t>
      </w:r>
      <w:r w:rsidRPr="00F943D5">
        <w:rPr>
          <w:bCs/>
          <w:color w:val="000000"/>
          <w:sz w:val="26"/>
          <w:szCs w:val="26"/>
          <w:lang w:val="vi-VN" w:eastAsia="vi-VN"/>
        </w:rPr>
        <w:t xml:space="preserve"> của bản thân về thực hiện Nghị q</w:t>
      </w:r>
      <w:r w:rsidR="00324EB1" w:rsidRPr="00F943D5">
        <w:rPr>
          <w:bCs/>
          <w:color w:val="000000"/>
          <w:sz w:val="26"/>
          <w:szCs w:val="26"/>
          <w:lang w:val="vi-VN" w:eastAsia="vi-VN"/>
        </w:rPr>
        <w:t xml:space="preserve">uyết Trung ương 4 (khóa XII) và </w:t>
      </w:r>
      <w:r w:rsidR="00F943D5" w:rsidRPr="00F943D5">
        <w:rPr>
          <w:bCs/>
          <w:color w:val="000000"/>
          <w:sz w:val="26"/>
          <w:szCs w:val="26"/>
          <w:lang w:val="vi-VN" w:eastAsia="vi-VN"/>
        </w:rPr>
        <w:t>h</w:t>
      </w:r>
      <w:r w:rsidRPr="00F943D5">
        <w:rPr>
          <w:bCs/>
          <w:color w:val="000000"/>
          <w:sz w:val="26"/>
          <w:szCs w:val="26"/>
          <w:lang w:val="vi-VN" w:eastAsia="vi-VN"/>
        </w:rPr>
        <w:t xml:space="preserve">ọc tập, làm theo tư tưởng, đạo đức, phong cách Hồ Chí Minh, các </w:t>
      </w:r>
      <w:r w:rsidR="00324EB1" w:rsidRPr="00F943D5">
        <w:rPr>
          <w:bCs/>
          <w:color w:val="000000"/>
          <w:sz w:val="26"/>
          <w:szCs w:val="26"/>
          <w:lang w:val="vi-VN" w:eastAsia="vi-VN"/>
        </w:rPr>
        <w:t>C</w:t>
      </w:r>
      <w:r w:rsidRPr="00F943D5">
        <w:rPr>
          <w:bCs/>
          <w:color w:val="000000"/>
          <w:sz w:val="26"/>
          <w:szCs w:val="26"/>
          <w:lang w:val="vi-VN" w:eastAsia="vi-VN"/>
        </w:rPr>
        <w:t xml:space="preserve">hỉ thị, </w:t>
      </w:r>
      <w:r w:rsidR="00324EB1" w:rsidRPr="00F943D5">
        <w:rPr>
          <w:bCs/>
          <w:color w:val="000000"/>
          <w:sz w:val="26"/>
          <w:szCs w:val="26"/>
          <w:lang w:val="vi-VN" w:eastAsia="vi-VN"/>
        </w:rPr>
        <w:t>N</w:t>
      </w:r>
      <w:r w:rsidRPr="00F943D5">
        <w:rPr>
          <w:bCs/>
          <w:color w:val="000000"/>
          <w:sz w:val="26"/>
          <w:szCs w:val="26"/>
          <w:lang w:val="vi-VN" w:eastAsia="vi-VN"/>
        </w:rPr>
        <w:t xml:space="preserve">ghị quyết, </w:t>
      </w:r>
      <w:r w:rsidR="00324EB1" w:rsidRPr="00F943D5">
        <w:rPr>
          <w:bCs/>
          <w:color w:val="000000"/>
          <w:sz w:val="26"/>
          <w:szCs w:val="26"/>
          <w:lang w:val="vi-VN" w:eastAsia="vi-VN"/>
        </w:rPr>
        <w:t>K</w:t>
      </w:r>
      <w:r w:rsidRPr="00F943D5">
        <w:rPr>
          <w:bCs/>
          <w:color w:val="000000"/>
          <w:sz w:val="26"/>
          <w:szCs w:val="26"/>
          <w:lang w:val="vi-VN" w:eastAsia="vi-VN"/>
        </w:rPr>
        <w:t>ế hoạch của cấp ủy, cơ quan, đơn vị về triển khai Nghị quyết, Chỉ thị nêu trên.</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BF0CC3" w:rsidRDefault="00F66ABB" w:rsidP="00BF0CC3">
            <w:pPr>
              <w:jc w:val="center"/>
              <w:textAlignment w:val="baseline"/>
              <w:rPr>
                <w:color w:val="000000"/>
                <w:lang w:val="en-US"/>
              </w:rPr>
            </w:pPr>
            <w:r w:rsidRPr="006D373A">
              <w:rPr>
                <w:b/>
                <w:bCs/>
                <w:color w:val="000000"/>
              </w:rPr>
              <w:t>Người lập kế hoạch cá nhân</w:t>
            </w:r>
          </w:p>
        </w:tc>
      </w:tr>
    </w:tbl>
    <w:p w:rsidR="00F66ABB" w:rsidRPr="006D373A" w:rsidRDefault="00F66ABB" w:rsidP="00F66ABB"/>
    <w:p w:rsidR="00F66ABB" w:rsidRDefault="00F66ABB" w:rsidP="00F66ABB">
      <w:pPr>
        <w:spacing w:before="60" w:line="360" w:lineRule="auto"/>
        <w:rPr>
          <w:sz w:val="28"/>
          <w:szCs w:val="28"/>
          <w:lang w:val="en-US"/>
        </w:rPr>
      </w:pPr>
    </w:p>
    <w:p w:rsidR="00BF0CC3" w:rsidRDefault="00BF0CC3" w:rsidP="00F66ABB">
      <w:pPr>
        <w:spacing w:before="60" w:line="360" w:lineRule="auto"/>
        <w:rPr>
          <w:sz w:val="28"/>
          <w:szCs w:val="28"/>
          <w:lang w:val="en-US"/>
        </w:rPr>
      </w:pPr>
    </w:p>
    <w:p w:rsidR="00BF0CC3" w:rsidRDefault="00BF0CC3" w:rsidP="00F66ABB">
      <w:pPr>
        <w:spacing w:before="60" w:line="360" w:lineRule="auto"/>
        <w:rPr>
          <w:sz w:val="28"/>
          <w:szCs w:val="28"/>
          <w:lang w:val="en-US"/>
        </w:rPr>
      </w:pPr>
      <w:r>
        <w:rPr>
          <w:sz w:val="28"/>
          <w:szCs w:val="28"/>
          <w:lang w:val="en-US"/>
        </w:rPr>
        <w:t xml:space="preserve">                                                                                  Nguyễn Văn Tấn</w:t>
      </w:r>
    </w:p>
    <w:p w:rsidR="00BF0CC3" w:rsidRPr="00BF0CC3" w:rsidRDefault="00BF0CC3"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142846"/>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846" w:rsidRDefault="00142846" w:rsidP="001F3F50">
      <w:r>
        <w:separator/>
      </w:r>
    </w:p>
  </w:endnote>
  <w:endnote w:type="continuationSeparator" w:id="0">
    <w:p w:rsidR="00142846" w:rsidRDefault="00142846"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846" w:rsidRDefault="00142846" w:rsidP="001F3F50">
      <w:r>
        <w:separator/>
      </w:r>
    </w:p>
  </w:footnote>
  <w:footnote w:type="continuationSeparator" w:id="0">
    <w:p w:rsidR="00142846" w:rsidRDefault="00142846"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94CAD"/>
    <w:rsid w:val="000F5D72"/>
    <w:rsid w:val="00142846"/>
    <w:rsid w:val="001B4829"/>
    <w:rsid w:val="001E7D23"/>
    <w:rsid w:val="001F3F50"/>
    <w:rsid w:val="00243626"/>
    <w:rsid w:val="00246A78"/>
    <w:rsid w:val="002F4104"/>
    <w:rsid w:val="00322084"/>
    <w:rsid w:val="00324EB1"/>
    <w:rsid w:val="00504524"/>
    <w:rsid w:val="006534F5"/>
    <w:rsid w:val="006670EA"/>
    <w:rsid w:val="006B07DF"/>
    <w:rsid w:val="00701ECC"/>
    <w:rsid w:val="00780801"/>
    <w:rsid w:val="00832251"/>
    <w:rsid w:val="00840560"/>
    <w:rsid w:val="00840FC7"/>
    <w:rsid w:val="008B6BFE"/>
    <w:rsid w:val="008E3582"/>
    <w:rsid w:val="009B2A2D"/>
    <w:rsid w:val="00A43E43"/>
    <w:rsid w:val="00AB4024"/>
    <w:rsid w:val="00B75A6A"/>
    <w:rsid w:val="00BF0CC3"/>
    <w:rsid w:val="00C00711"/>
    <w:rsid w:val="00C165D4"/>
    <w:rsid w:val="00C37E33"/>
    <w:rsid w:val="00C5417A"/>
    <w:rsid w:val="00C73DED"/>
    <w:rsid w:val="00CA700A"/>
    <w:rsid w:val="00CC7101"/>
    <w:rsid w:val="00D03D6B"/>
    <w:rsid w:val="00D148EC"/>
    <w:rsid w:val="00D3253F"/>
    <w:rsid w:val="00DA331C"/>
    <w:rsid w:val="00E144DA"/>
    <w:rsid w:val="00E36278"/>
    <w:rsid w:val="00EF7946"/>
    <w:rsid w:val="00F374DA"/>
    <w:rsid w:val="00F66ABB"/>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0">
    <w:name w:val="normal"/>
    <w:basedOn w:val="Normal"/>
    <w:rsid w:val="00BF0CC3"/>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0">
    <w:name w:val="normal"/>
    <w:basedOn w:val="Normal"/>
    <w:rsid w:val="00BF0CC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4</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100</cp:revision>
  <cp:lastPrinted>2017-03-27T07:55:00Z</cp:lastPrinted>
  <dcterms:created xsi:type="dcterms:W3CDTF">2017-04-08T09:00:00Z</dcterms:created>
  <dcterms:modified xsi:type="dcterms:W3CDTF">2017-04-27T09:09:00Z</dcterms:modified>
</cp:coreProperties>
</file>